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仿宋" w:hAnsi="仿宋" w:eastAsia="仿宋" w:cs="仿宋"/>
          <w:b w:val="0"/>
          <w:bCs w:val="0"/>
          <w:i w:val="0"/>
          <w:caps w:val="0"/>
          <w:color w:val="454545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454545"/>
          <w:spacing w:val="0"/>
          <w:sz w:val="32"/>
          <w:szCs w:val="32"/>
          <w:shd w:val="clear" w:fill="FFFFFF"/>
          <w:lang w:eastAsia="zh-CN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center"/>
        <w:rPr>
          <w:rFonts w:hint="eastAsia" w:ascii="宋体" w:hAnsi="宋体" w:eastAsia="宋体" w:cs="宋体"/>
          <w:b/>
          <w:bCs/>
          <w:i w:val="0"/>
          <w:caps w:val="0"/>
          <w:color w:val="454545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54545"/>
          <w:spacing w:val="0"/>
          <w:sz w:val="44"/>
          <w:szCs w:val="44"/>
          <w:shd w:val="clear" w:fill="FFFFFF"/>
        </w:rPr>
        <w:t>山西省园林绿化信用等级企业名单</w:t>
      </w:r>
    </w:p>
    <w:tbl>
      <w:tblPr>
        <w:tblStyle w:val="5"/>
        <w:tblW w:w="8154" w:type="dxa"/>
        <w:tblInd w:w="3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5582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6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微软雅黑" w:eastAsia="仿宋_GB2312" w:cs="仿宋_GB2312"/>
                <w:b/>
                <w:bCs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558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微软雅黑" w:eastAsia="仿宋_GB2312" w:cs="仿宋_GB2312"/>
                <w:b/>
                <w:bCs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eastAsia="zh-CN"/>
              </w:rPr>
              <w:t>企业名称</w:t>
            </w:r>
          </w:p>
        </w:tc>
        <w:tc>
          <w:tcPr>
            <w:tcW w:w="151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微软雅黑" w:eastAsia="仿宋_GB2312" w:cs="仿宋_GB2312"/>
                <w:b/>
                <w:bCs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eastAsia="zh-CN"/>
              </w:rPr>
              <w:t>信用等级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558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eastAsia="zh-CN"/>
              </w:rPr>
              <w:t>山西威民园林绿化工程有限公司</w:t>
            </w:r>
          </w:p>
        </w:tc>
        <w:tc>
          <w:tcPr>
            <w:tcW w:w="151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eastAsia="zh-CN"/>
              </w:rPr>
              <w:t>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6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558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eastAsia="zh-CN"/>
              </w:rPr>
              <w:t>山西禾晟源园林工程有限公司</w:t>
            </w:r>
          </w:p>
        </w:tc>
        <w:tc>
          <w:tcPr>
            <w:tcW w:w="151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eastAsia="zh-CN"/>
              </w:rPr>
              <w:t>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558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eastAsia="zh-CN"/>
              </w:rPr>
              <w:t>盛世生态环境股份有限公司</w:t>
            </w:r>
          </w:p>
        </w:tc>
        <w:tc>
          <w:tcPr>
            <w:tcW w:w="151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eastAsia="zh-CN"/>
              </w:rPr>
              <w:t>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558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eastAsia="zh-CN"/>
              </w:rPr>
              <w:t>大同市恒芳园林绿化工程有限责任公司</w:t>
            </w:r>
          </w:p>
        </w:tc>
        <w:tc>
          <w:tcPr>
            <w:tcW w:w="151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eastAsia="zh-CN"/>
              </w:rPr>
              <w:t>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558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eastAsia="zh-CN"/>
              </w:rPr>
              <w:t>山西森禾园林绿化工程有限公司</w:t>
            </w:r>
          </w:p>
        </w:tc>
        <w:tc>
          <w:tcPr>
            <w:tcW w:w="151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eastAsia="zh-CN"/>
              </w:rPr>
              <w:t>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558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eastAsia="zh-CN"/>
              </w:rPr>
              <w:t>大同市卉海园林绿化工程有限责任</w:t>
            </w:r>
            <w:bookmarkStart w:id="0" w:name="_GoBack"/>
            <w:bookmarkEnd w:id="0"/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eastAsia="zh-CN"/>
              </w:rPr>
              <w:t>公司</w:t>
            </w:r>
          </w:p>
        </w:tc>
        <w:tc>
          <w:tcPr>
            <w:tcW w:w="151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eastAsia="zh-CN"/>
              </w:rPr>
              <w:t>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558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eastAsia="zh-CN"/>
              </w:rPr>
              <w:t>山西馨尹园林绿化工程有限公司</w:t>
            </w:r>
          </w:p>
        </w:tc>
        <w:tc>
          <w:tcPr>
            <w:tcW w:w="151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eastAsia="zh-CN"/>
              </w:rPr>
              <w:t>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558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eastAsia="zh-CN"/>
              </w:rPr>
              <w:t>山西常青园林绿化工程有限公司</w:t>
            </w:r>
          </w:p>
        </w:tc>
        <w:tc>
          <w:tcPr>
            <w:tcW w:w="151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eastAsia="zh-CN"/>
              </w:rPr>
              <w:t>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558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eastAsia="zh-CN"/>
              </w:rPr>
              <w:t>苏州金螳螂园林绿化景观有限公司</w:t>
            </w:r>
          </w:p>
        </w:tc>
        <w:tc>
          <w:tcPr>
            <w:tcW w:w="151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eastAsia="zh-CN"/>
              </w:rPr>
              <w:t>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  <w:t>1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558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eastAsia="zh-CN"/>
              </w:rPr>
              <w:t>山西辰太建设工程有限公司</w:t>
            </w:r>
          </w:p>
        </w:tc>
        <w:tc>
          <w:tcPr>
            <w:tcW w:w="151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eastAsia="zh-CN"/>
              </w:rPr>
              <w:t>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  <w:t>1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558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eastAsia="zh-CN"/>
              </w:rPr>
              <w:t>山西禾源兄弟建设工程有限公司</w:t>
            </w:r>
          </w:p>
        </w:tc>
        <w:tc>
          <w:tcPr>
            <w:tcW w:w="151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eastAsia="zh-CN"/>
              </w:rPr>
              <w:t>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  <w:t>1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558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eastAsia="zh-CN"/>
              </w:rPr>
              <w:t>山西佐兴景观园林工程有限公司</w:t>
            </w:r>
          </w:p>
        </w:tc>
        <w:tc>
          <w:tcPr>
            <w:tcW w:w="151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eastAsia="zh-CN"/>
              </w:rPr>
              <w:t>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  <w:t>1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558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eastAsia="zh-CN"/>
              </w:rPr>
              <w:t>运城景丰园林绿化工程有限公司</w:t>
            </w:r>
          </w:p>
        </w:tc>
        <w:tc>
          <w:tcPr>
            <w:tcW w:w="151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eastAsia="zh-CN"/>
              </w:rPr>
              <w:t>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  <w:t>1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558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eastAsia="zh-CN"/>
              </w:rPr>
              <w:t>山西中晟园林绿化工程有限公司</w:t>
            </w:r>
          </w:p>
        </w:tc>
        <w:tc>
          <w:tcPr>
            <w:tcW w:w="151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eastAsia="zh-CN"/>
              </w:rPr>
              <w:t>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  <w:t>1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558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eastAsia="zh-CN"/>
              </w:rPr>
              <w:t>大同市鼎泰建筑安装有限责任公司</w:t>
            </w:r>
          </w:p>
        </w:tc>
        <w:tc>
          <w:tcPr>
            <w:tcW w:w="151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eastAsia="zh-CN"/>
              </w:rPr>
              <w:t>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  <w:t>1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558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eastAsia="zh-CN"/>
              </w:rPr>
              <w:t>山西大成玉园林绿化工程有限公司</w:t>
            </w:r>
          </w:p>
        </w:tc>
        <w:tc>
          <w:tcPr>
            <w:tcW w:w="151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54545"/>
                <w:spacing w:val="0"/>
                <w:sz w:val="31"/>
                <w:szCs w:val="31"/>
                <w:shd w:val="clear" w:fill="FFFFFF"/>
                <w:vertAlign w:val="baseline"/>
                <w:lang w:eastAsia="zh-CN"/>
              </w:rPr>
              <w:t>1A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仿宋_GB2312" w:hAnsi="微软雅黑" w:eastAsia="仿宋_GB2312" w:cs="仿宋_GB2312"/>
          <w:i w:val="0"/>
          <w:caps w:val="0"/>
          <w:color w:val="454545"/>
          <w:spacing w:val="0"/>
          <w:sz w:val="31"/>
          <w:szCs w:val="31"/>
          <w:shd w:val="clear" w:fill="FFFFFF"/>
        </w:rPr>
      </w:pPr>
    </w:p>
    <w:p>
      <w:pPr>
        <w:jc w:val="center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C51F9"/>
    <w:rsid w:val="2FAE061F"/>
    <w:rsid w:val="34865484"/>
    <w:rsid w:val="359A24AE"/>
    <w:rsid w:val="3C356BB2"/>
    <w:rsid w:val="4F464A79"/>
    <w:rsid w:val="6A3F57DB"/>
    <w:rsid w:val="706D1811"/>
    <w:rsid w:val="76C34D5F"/>
    <w:rsid w:val="7E40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Somnus</cp:lastModifiedBy>
  <cp:lastPrinted>2020-10-09T07:05:00Z</cp:lastPrinted>
  <dcterms:modified xsi:type="dcterms:W3CDTF">2020-11-12T02:10:17Z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